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67" w:rsidRPr="006B3867" w:rsidRDefault="006B3867" w:rsidP="006B3867">
      <w:pPr>
        <w:spacing w:line="360" w:lineRule="auto"/>
        <w:ind w:left="-14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B3867">
        <w:rPr>
          <w:rFonts w:ascii="Times New Roman" w:eastAsia="Batang" w:hAnsi="Times New Roman" w:cs="Times New Roman"/>
          <w:b/>
          <w:sz w:val="24"/>
          <w:szCs w:val="24"/>
        </w:rPr>
        <w:t>Краткое содержание образовательных программ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3709"/>
        <w:gridCol w:w="67"/>
        <w:gridCol w:w="2059"/>
        <w:gridCol w:w="2642"/>
        <w:gridCol w:w="1408"/>
      </w:tblGrid>
      <w:tr w:rsidR="006B3867" w:rsidRPr="006B3867" w:rsidTr="006B3867">
        <w:trPr>
          <w:trHeight w:val="73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>Срок реализации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 xml:space="preserve">Возраст </w:t>
            </w:r>
            <w:proofErr w:type="gramStart"/>
            <w:r w:rsidRPr="006B3867">
              <w:rPr>
                <w:b/>
              </w:rPr>
              <w:t>обучающихся</w:t>
            </w:r>
            <w:proofErr w:type="gramEnd"/>
            <w:r w:rsidRPr="006B3867">
              <w:rPr>
                <w:b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>Вид программы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tabs>
                <w:tab w:val="left" w:pos="5730"/>
              </w:tabs>
              <w:suppressAutoHyphens w:val="0"/>
              <w:snapToGrid w:val="0"/>
              <w:jc w:val="center"/>
              <w:rPr>
                <w:b/>
              </w:rPr>
            </w:pPr>
            <w:r w:rsidRPr="006B3867">
              <w:rPr>
                <w:b/>
              </w:rPr>
              <w:t>Техническая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 xml:space="preserve">«Авиамоделизм» 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предлагаемой программы определяется социальным запросом  на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и подростков. Педагогическая целесообразность программы заключается в её направленности на пропедевтику инженерно-технических знаний и навыков, а также на совершенствование спортивного мастерства. Курс предполагает четыре  обучения, в ходе освоения которых обучающиеся приобретают начальные знания и навыки, необходимые для работы по изготовлению и запуску несложных летающих моделей, расширяют круг знаний по авиационной и модельной технике, основам аэродинамики и методике проведения несложных технических расчётов, углублённо изучают основы аэродинамики, самостоятельного расчета конструкций моделей. Занятия знакомят учащихся с авиационными специальностями, помогают в выборе профессии, подготавливают к дальнейшей самостоятельной работе. Ребята принимают участие в соревнованиях различного уровня, учатся ценить и понимать дух спортивных соревнований.</w:t>
            </w:r>
          </w:p>
          <w:p w:rsidR="006B3867" w:rsidRPr="006B3867" w:rsidRDefault="006B3867" w:rsidP="006B3867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Работа в объединении предполагает целенаправленную работу по патриотическому воспитанию учащихся: учащиеся приобретают знания по истории воздухоплавания, гражданской и военной авиации; знакомятся с ролью отечественных конструкторов и ученых в развитии авиации. Участвуя в региональных соревнованиях по авиамодельному спорту, ребята совершают экскурсии по аэродромам, авиаклубам, встречаются с лётчиками.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«Компьютерная графика»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6"/>
              <w:widowControl w:val="0"/>
              <w:spacing w:after="0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самоопределение детей является одной из главных задач на современном этапе развития общества. </w:t>
            </w:r>
          </w:p>
          <w:p w:rsidR="006B3867" w:rsidRPr="006B3867" w:rsidRDefault="006B3867" w:rsidP="00216F7A">
            <w:pPr>
              <w:pStyle w:val="a6"/>
              <w:spacing w:after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B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предлагаемой программы определяется запросом со стороны детей и их родителей на  знание компьютерных  технологий, потому, что сейчас на первый план выходит проблема воспитания личности, способной действовать универсально, согласно ситуации сложившейся на рынке труда.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  <w:jc w:val="center"/>
              <w:rPr>
                <w:b/>
                <w:highlight w:val="cyan"/>
              </w:rPr>
            </w:pPr>
            <w:r w:rsidRPr="006B3867">
              <w:rPr>
                <w:b/>
              </w:rPr>
              <w:lastRenderedPageBreak/>
              <w:t>Социально-педагогическая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мастеров. Азбука Рукоделия»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Default="006B3867" w:rsidP="006B38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Из всего многообразия видов творчества рукоделие является, наверное, самым популярным. Оно непосредственно связано с повседневным окружением человека и призвано эстетически 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быт людей и среду их обитания. </w:t>
            </w:r>
          </w:p>
          <w:p w:rsidR="006B3867" w:rsidRPr="006B3867" w:rsidRDefault="006B3867" w:rsidP="006B386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обогащает творческие стремления детей преобразовывать мир, развивает в детях нестандартность мышления, свободу, </w:t>
            </w:r>
            <w:proofErr w:type="spell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раскрепощенность</w:t>
            </w:r>
            <w:proofErr w:type="spell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, индивидуальность, умение всматриваться и наблюдать, а также видеть в реальных предметах рукоделия новизну и элементы сказочности.</w:t>
            </w:r>
          </w:p>
          <w:p w:rsidR="006B3867" w:rsidRPr="006B3867" w:rsidRDefault="006B3867" w:rsidP="006B38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современном понимании рукоделие - это то, что человек может сделать своими руками, возможно применяя какие- либо несложные инструменты.</w:t>
            </w:r>
            <w:r w:rsidRPr="006B38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 историческом плане интерес к отдельным видам рукоделия  то ослабевал, то вновь возрастал; немало появлялось видов новых, а некоторые забылись навсегда.</w:t>
            </w:r>
          </w:p>
          <w:p w:rsidR="006B3867" w:rsidRPr="006B3867" w:rsidRDefault="006B3867" w:rsidP="006B386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декоративных швейных изделий своими руками является одним из способов самовыражения, создания индивидуального стиля, воплощением замыслов в реальность. Как и в любом другом ремесле, здесь необходим определенный минимум знаний и навыков, без которых шитье превращается в неблагодарный труд, а его результаты становятся источником досады и плохого настроения. Овладеть наукой изготовления декоративных  изделий можно,  только изучив основы швейного дела.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 xml:space="preserve">«Юный друг полиции»  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 </w:t>
            </w:r>
            <w:proofErr w:type="gramStart"/>
            <w:r w:rsidRPr="006B3867">
              <w:t xml:space="preserve">Данная программа разработана на основе опыта реализации программ отрядов детского общественного движения «Юный друг полиции» в образовательных учреждениях Ярославской области и призвана стандартизировать подход к </w:t>
            </w:r>
            <w:proofErr w:type="spellStart"/>
            <w:r w:rsidRPr="006B3867">
              <w:t>предпрофессиональной</w:t>
            </w:r>
            <w:proofErr w:type="spellEnd"/>
            <w:r w:rsidRPr="006B3867">
              <w:t xml:space="preserve"> подготовке обучающихся.</w:t>
            </w:r>
            <w:proofErr w:type="gramEnd"/>
            <w:r w:rsidRPr="006B3867">
              <w:t xml:space="preserve"> </w:t>
            </w:r>
            <w:proofErr w:type="gramStart"/>
            <w:r w:rsidRPr="006B3867">
              <w:t>ДОП</w:t>
            </w:r>
            <w:proofErr w:type="gramEnd"/>
            <w:r w:rsidRPr="006B3867">
              <w:t xml:space="preserve"> «Юный друг полиции» и выступает в качестве компонента деятельности учреждений дополнительного образования детей.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«Эрудит»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 Программа развития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способностей направлена на формирование у обучающихся навыков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мыслительные операции с понятиями, получать знания, применять их в повседневной практике, повысить уровень познавательной сферы.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«Юный исследователь»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 </w:t>
            </w:r>
            <w:r w:rsidRPr="006B3867">
              <w:rPr>
                <w:lang w:eastAsia="ru-RU"/>
              </w:rPr>
      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      </w:r>
            <w:r w:rsidRPr="006B3867">
              <w:rPr>
                <w:b/>
                <w:lang w:eastAsia="ru-RU"/>
              </w:rPr>
              <w:t xml:space="preserve"> </w:t>
            </w:r>
            <w:r w:rsidRPr="006B3867">
              <w:rPr>
                <w:lang w:eastAsia="ru-RU"/>
              </w:rPr>
              <w:t>Актуальность программы обусловлена также ее методологической значимостью, так,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профильной школе, а также для организации научно-исследовательской деятельности при обучении в вузах, колледжах, техникумах.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 xml:space="preserve">«Интеллектуальный клуб. 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 xml:space="preserve">Что? Где? Когда?» 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интеллектуально-познавательное, социально-психологическое развитие учащихся, а также на формирование и подготовку команд для участия в соревнованиях по интеллектуальным играм. Важную роль играет воспитательная направленность программы: командные интеллектуальные игры формируют атмосферу сотрудничества, взаимного доверия и уважения, возможность представлять свой город на областном, региональном и всероссийском уровнях способствует формированию патриотизма по отношению к своей малой Родине.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мастеров. Секреты парикмахерского мастерства»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3"/>
              <w:spacing w:before="0" w:beforeAutospacing="0" w:after="0" w:afterAutospacing="0" w:line="276" w:lineRule="auto"/>
              <w:ind w:firstLine="567"/>
            </w:pPr>
            <w:r w:rsidRPr="006B3867">
              <w:t xml:space="preserve">В программе изучается исторический и культурный опыт человечества в данной области творчества. Изучение истории развития парикмахерского искусства помогает глубже понять и почувствовать свое место и значение в </w:t>
            </w:r>
            <w:r w:rsidRPr="006B3867">
              <w:lastRenderedPageBreak/>
              <w:t xml:space="preserve">ряду других народов, свои национальные особенности, преемственность национальных традиций не только в прическе, но и самом образе жизни. Будучи частью </w:t>
            </w:r>
            <w:proofErr w:type="gramStart"/>
            <w:r w:rsidRPr="006B3867">
              <w:t>мировой</w:t>
            </w:r>
            <w:proofErr w:type="gramEnd"/>
            <w:r w:rsidRPr="006B3867">
              <w:t xml:space="preserve"> культуры, прическа является существенной характеристикой личности. Глядя на прическу, макияж, особенно в сочетании с костюмом можно судить о вкусе человека, творческих способностях, часто о профессии, образе жизни, аккуратности, темпераменте, положению в обществе, достатке и т.д. В современном обществе с его оперативностью контактов и необходимостью быстрых оценок имидж человека и одна из его главных составляющих – прическа - все чаще отождествляется с самим человеком.</w:t>
            </w:r>
          </w:p>
          <w:p w:rsidR="006B3867" w:rsidRPr="006B3867" w:rsidRDefault="006B3867" w:rsidP="00216F7A">
            <w:pPr>
              <w:pStyle w:val="a3"/>
              <w:spacing w:before="0" w:beforeAutospacing="0" w:after="0" w:afterAutospacing="0" w:line="276" w:lineRule="auto"/>
              <w:ind w:firstLine="567"/>
            </w:pPr>
            <w:r w:rsidRPr="006B3867">
              <w:t>Изучение курса помогает воспитанникам приобрести практические навыки, умение общаться, выразить себя в творчестве, установить гармоничные отношения с собой и миром, развить вкус, сориентироваться в выборе профессии.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мастеров. Мягкая игрушка»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представляет собой разработанный  курс художественно-эстетического направления, работа с тканью, изготовление мягких плоских и объемных игрушек. Художественное образование и эстетическое воспитание подразумевает и предполагает овладение простейшими умениями и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как на уроках изобразительного искусства, так и на уроках материальной технологии.   На уроках учащиеся получают лишь основные знания.  Для наиболее  полного изучения,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овладении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большего количества информации в данной  области  в современных школах создаются кружки, а также вводятся элективные курсы, что в дальнейшем способствует профессиональному становлению учащихся, расширению их кругозора. 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«Пять плюс. Творческая мозаика»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Дети такие разные, у каждого из них свои привязанности и предпочтения, свой неповторимый стиль и почерк, но всех их объединяет очень важное качество: язык искусства, техника исполнения, ремесло осваиваются и используются ими, чтобы выразить то, что чувствует их живая душа. Творчество для них это отражение душевной работы; чувства, разум, глаза и руки – инструменты души. Темы и задания, обращены к познанию мира природы, к душе ребенка, его нравственному чувству. Занятия по данной теме способствуют развитию не только знаний о природе и искусстве, но и умений по работе карандашом и </w:t>
            </w:r>
            <w:r w:rsidRPr="006B3867">
              <w:lastRenderedPageBreak/>
              <w:t>кистью, художественного мышления, чувства композиции.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11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«Пять плюс. Логопед и Я»</w:t>
            </w:r>
          </w:p>
          <w:p w:rsidR="006B3867" w:rsidRPr="006B3867" w:rsidRDefault="006B3867" w:rsidP="00216F7A">
            <w:pPr>
              <w:tabs>
                <w:tab w:val="left" w:pos="1149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Уже с дошкольного возраста ребёнок проявляет большой интерес к языковой действительности, «экспериментирует» со словом, создаёт новые слова, ориентируясь как на смысловую, так и на грамматическую сторону языка. Это необходимое условие для его лингвистического развития, в основе которого лежит постепенное осознание языковых явлений речи. Такое развитие ведёт к овладению всеми богатствами родного языка. </w:t>
            </w:r>
          </w:p>
          <w:p w:rsidR="006B3867" w:rsidRPr="006B3867" w:rsidRDefault="006B3867" w:rsidP="006B38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В наше время информационных технологий развитие речи детей является актуальной проблемой. Дети умеют пользоваться техникой, а проявлять своё речевое творчество  не умеют. Дошкольники мало посещают библиотеки, читают книги, рассматривают иллюстрации и рассказывают. Свой личный опыт впечатлений, ощущений не могут описать в 2-3 фразах. Вот почему так необходимо, прежде всего, живое общение с ребёнком и грамотно построенное обучение родной речи. 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«Основы медицинских знаний»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tabs>
                <w:tab w:val="left" w:pos="142"/>
                <w:tab w:val="left" w:pos="426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ктуальность курса «Основы медицинских знаний» заключается в том, что он продолжает  формирование установки «о жизни  и здоровье как высшей ценности». С этих позиций большое внимание уделяется вопросам первой медицинской помощи при различных экстремальных состояниях, травматизме, техногенных катастрофах. В наше время, когда смертность от техногенных катастроф, автодорожных травм  выходит на лидирующие позиции, грамотное  оказание первой медицинской помощи может спасти человеческую жизнь.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«Основы предпринимательства»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proofErr w:type="gramStart"/>
            <w:r w:rsidRPr="006B3867">
              <w:t>Метод проектов является одним из путей построения образовательного процесса и способствует созданию необходимых для формирования творческих способностей и условий образовательной среды в его основе лежит развитие познавательных навыков обучающихся, умений самостоятельно конструировать свои знания, развитие критического мышления, самостоятельность мысли, умение находить и решать проблемы, привлекая для этого знания из разных предметных областей и сфер деятельности, способность прогнозировать результаты и возможные</w:t>
            </w:r>
            <w:proofErr w:type="gramEnd"/>
            <w:r w:rsidRPr="006B3867">
              <w:t xml:space="preserve"> последствия вариантов решения, умение устанавливать причинно-следственные связи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14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«Вещество и существо»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ind w:right="-1"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курса состоит в том, что задачи проверяют усвоение школьниками знаний и умений основных разделов курса биологии и химии. В курсе значительное место отводится интегрированным заданиям, в которых обобщаются фактические знания, рассматриваются общебиологические закономерности, проявляющиеся на разных уровнях организации живой природы. К их числу следует отнести теории: клеточную, хромосомную, эволюционную; законы наследственности и изменчивости, экологические закономерности развития биосферы, особенности организма человека.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rPr>
                <w:shd w:val="clear" w:color="auto" w:fill="FFFFFF"/>
              </w:rPr>
              <w:t>Предлагаемый курс направлен на углубление и расширение химических знаний учащихся через решение расчётных задач.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мастеров. Прикладное творчество»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shd w:val="clear" w:color="auto" w:fill="FFFFFF"/>
              <w:tabs>
                <w:tab w:val="left" w:pos="0"/>
                <w:tab w:val="left" w:pos="426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настоящее время актуальной</w:t>
            </w:r>
            <w:r w:rsidRPr="006B3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стала проблема сохранения культурной и исторической самобытности России, ее национальных традиций, нравственных ценностей народа. Занимаясь лепкой из соленого теста и глины, выжиганием по древесине,  дети приобщаются к созданию простейших изделий декоративно – прикладного искусства. У них развивается эстетический вкус, желание проявить себя в творчестве.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«Русский язык без проблем»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«Русский язык без проблем» познакомит обучающихся с интересным материалом, который не входит в курс, изучаемый на уроках русского языка в средней школе, расширяет и систематизирует теоретические сведения, полученные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, закрепляет практические умения и навыки, позволяет восполнить пробелы в знаниях, подготовить обучающихся к успешному написанию контрольных работ.</w:t>
            </w:r>
          </w:p>
          <w:p w:rsidR="006B3867" w:rsidRPr="006B3867" w:rsidRDefault="006B3867" w:rsidP="006B38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На занятиях в объединении «Русский язык без проблем» предполагается уделять большое внимание развитию орфографической зоркости обучающихся, формированию орфографической грамотности, развитию умений и навыков самостоятельного выполнения заданий различного уровня сложности. Занятия по программе «Русский язык без проблем» предполагают и систематическую индивидуальную домашнюю работу обучающихся с последующей проверкой педагогом и работой над ошибками.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«Технология профессиональной карьеры»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 условиях рыночной экономики одним из важнейших направлений деятельности является адаптация обучающихся к рынку труда, в которую входит: формирование личностной зрелости, готовности молодежи к самореализации в профессиональной деятельности, а также способности молодых специалистов эффективно действовать на рынке труда.</w:t>
            </w:r>
          </w:p>
          <w:p w:rsidR="006B3867" w:rsidRPr="006B3867" w:rsidRDefault="006B3867" w:rsidP="006B3867">
            <w:pPr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То, что происходит сейчас, можно назвать процессом естественного отбора. Компании нацелены, прежде всего, не на перспективу, а на то, чтобы выжить сегодня. Поэтому нужны опытные люди — те, кто принесет пользу организации прямо сейчас. При этом важно, чтобы человек адекватно оценивал себя.</w:t>
            </w:r>
          </w:p>
          <w:p w:rsidR="006B3867" w:rsidRPr="006B3867" w:rsidRDefault="006B3867" w:rsidP="006B3867">
            <w:pPr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 сложившейся ситуации рынок труда предъявляет особо жесткие требования. И чтобы им соответствовать и найти «свое место» необходимо активно работать над построением планов по развитию своей карьеры, еще, будучи обучающимся.</w:t>
            </w:r>
          </w:p>
          <w:p w:rsidR="006B3867" w:rsidRPr="006B3867" w:rsidRDefault="006B3867" w:rsidP="006B3867">
            <w:pPr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Программа актуальна, так как вопросы профессионального самоопределения являются наиболее важными и решающими в будущей карьере. Учитывая, что работа занимает такое значительное место в жизни человека, осознание факта, что ты занимаешься  не своим делом, может иметь ошеломляющие последствия.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«Основы правоведения»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>Ежегодно проводимые диагностические срезы профессиональной направленности учащихся свидетельствуют о том, что на протяжении последних лет интерес учащихся к юриспруденции остается неизменно высоким. Данный курс вполне можно считать первой профессиональной пробой для таких учащихся. Помимо решения задач повышенной правовой осведомленности учащиеся старших классов, их осознанного отношения к государству и праву, нравственному становлению личности, реализация курса «Основы правоведения» поможет старшеклассникам решить вопрос о своем профессиональном самоопределении, сделать или уточнить конкретный профессиональный выбор.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безопасности»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6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B3867">
              <w:rPr>
                <w:rFonts w:ascii="Times New Roman" w:hAnsi="Times New Roman"/>
                <w:sz w:val="24"/>
                <w:szCs w:val="24"/>
              </w:rPr>
              <w:t>Жизнь выдвигает на первый план проблемы укрепления физического, духовного и нравственного здоровья подрастающего поколения.</w:t>
            </w:r>
          </w:p>
          <w:p w:rsidR="006B3867" w:rsidRPr="006B3867" w:rsidRDefault="006B3867" w:rsidP="006B3867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Чем больше подросток получает информации, приобретает практических навыков, чем се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рьезнее психологическая подготовка к всевозмож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социальным и природным катаклизмам, тем выше его эмоционально-волевая устойчивость. Людей, обладающих ею, называют сильными. Силь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люди умеют распорядиться своими знаниями и опытом на пользу себе и окружающим, готовы прийти на помощь другим, решают проблемы гу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манными, законными путями.</w:t>
            </w:r>
          </w:p>
          <w:p w:rsidR="006B3867" w:rsidRPr="006B3867" w:rsidRDefault="006B3867" w:rsidP="006B386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объединения «Школа безопасности» ориентирована на создание у обучающихся правильного представления о личной безопасности, на расширение знаний 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</w:t>
            </w:r>
            <w:r w:rsidRPr="006B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      </w:r>
            <w:r w:rsidRPr="006B38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B38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ab/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  <w:jc w:val="center"/>
              <w:rPr>
                <w:b/>
              </w:rPr>
            </w:pPr>
            <w:r w:rsidRPr="006B3867">
              <w:rPr>
                <w:b/>
              </w:rPr>
              <w:lastRenderedPageBreak/>
              <w:t>Физкультурно-спортивная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20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«Шахматы»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6"/>
              <w:widowControl w:val="0"/>
              <w:spacing w:after="0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6B3867">
              <w:rPr>
                <w:rFonts w:ascii="Times New Roman" w:hAnsi="Times New Roman"/>
                <w:sz w:val="24"/>
                <w:szCs w:val="24"/>
              </w:rPr>
              <w:t>Актуальность программы продиктована требованиями времени: приоритетной  целью современного российского образования становится полноценное формирование и развитие способностей ребёнка самостоятельно ставить учебную проблему, формулировать алгоритм ее решения, контролировать процесс и оценивать полученный результат. Специфика шахматного мастерства  позволяет реализовать достижение этой цели наиболее результативно.</w:t>
            </w:r>
          </w:p>
          <w:p w:rsidR="006B3867" w:rsidRPr="006B3867" w:rsidRDefault="006B3867" w:rsidP="00216F7A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Новизна данной программы  заключается в реализации 2-х основных направлений: </w:t>
            </w:r>
          </w:p>
          <w:p w:rsidR="006B3867" w:rsidRPr="006B3867" w:rsidRDefault="006B3867" w:rsidP="00216F7A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- широкая интеграция игровых, познавательных, соревновательных форм деятельности на всех этапах образовательного маршрута; </w:t>
            </w:r>
          </w:p>
          <w:p w:rsidR="006B3867" w:rsidRPr="006B3867" w:rsidRDefault="006B3867" w:rsidP="00216F7A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формирование патриотических и гуманистических ценностей посредством  приобщения к истории развития шахмат и тесного сотрудничества с шахматистами  родного края.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21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 xml:space="preserve">«Волейбол» 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Style w:val="c0c27c17"/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6B386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 дополнительной образовательной программы «Волейбол» очевидна. Для современных детей, ведущих малоподвижный образ жизни, вовлечение их в различные секции, приобщение к подвижным играм в условиях агрессивной информационной среды, формирует  позитивную  психологию общения и коллективного взаимодействия. Занятия в кружке, секции способствуют повышению самооценки,</w:t>
            </w:r>
            <w:r w:rsidRPr="006B3867">
              <w:rPr>
                <w:rStyle w:val="c4c3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B386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тренируясь  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      </w:r>
          </w:p>
          <w:p w:rsidR="006B3867" w:rsidRPr="006B3867" w:rsidRDefault="006B3867" w:rsidP="006B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Style w:val="c64"/>
                <w:rFonts w:ascii="Times New Roman" w:hAnsi="Times New Roman" w:cs="Times New Roman"/>
                <w:sz w:val="24"/>
                <w:szCs w:val="24"/>
              </w:rPr>
              <w:t>     </w:t>
            </w:r>
            <w:r w:rsidRPr="006B3867">
              <w:rPr>
                <w:rStyle w:val="c0c27c17"/>
                <w:rFonts w:ascii="Times New Roman" w:hAnsi="Times New Roman" w:cs="Times New Roman"/>
                <w:sz w:val="24"/>
                <w:szCs w:val="24"/>
              </w:rPr>
              <w:t>Педагогическая  целесообразность</w:t>
            </w:r>
            <w:r w:rsidRPr="006B386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 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«Азбука здоровья»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shd w:val="clear" w:color="auto" w:fill="FFFFFF"/>
              <w:spacing w:after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программы:</w:t>
            </w:r>
            <w:r w:rsidRPr="006B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современного общества смещены в сторону материальных ценностей. Поэтому особенно важно остановиться именно на ценностном отношении ребенка к самому себе, к своему здоровью в частности.</w:t>
            </w:r>
          </w:p>
          <w:p w:rsidR="006B3867" w:rsidRPr="006B3867" w:rsidRDefault="006B3867" w:rsidP="006B3867">
            <w:pPr>
              <w:shd w:val="clear" w:color="auto" w:fill="FFFFFF"/>
              <w:spacing w:after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программы ориентирована на формирование ценностных ориентаций ребенка через его личностный рост.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  <w:jc w:val="center"/>
              <w:rPr>
                <w:b/>
              </w:rPr>
            </w:pPr>
            <w:r w:rsidRPr="006B3867">
              <w:rPr>
                <w:b/>
              </w:rPr>
              <w:t>Художественная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23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«Святящиеся рыбки»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Default"/>
              <w:spacing w:line="276" w:lineRule="auto"/>
              <w:ind w:firstLine="851"/>
              <w:rPr>
                <w:rFonts w:ascii="Times New Roman" w:hAnsi="Times New Roman" w:cs="Times New Roman"/>
              </w:rPr>
            </w:pPr>
            <w:r w:rsidRPr="006B3867">
              <w:rPr>
                <w:rFonts w:ascii="Times New Roman" w:hAnsi="Times New Roman" w:cs="Times New Roman"/>
              </w:rPr>
              <w:t xml:space="preserve">Актуальность программы состоит в том, что она способствует формированию социально-активной личности, ориентированной на самоутверждение и самореализацию. Поскольку задача современного дополнительного образования – воспитать ученика, умеющего гибко адаптироваться к изменяющимся условиям жизни. Программа может способствовать профессиональному самоопределению, так как изучаемые темы дают знания и умения, а также позволяют сформировать навыки организаторской деятельности, умение работать в команде необходимые для работы в любой должности. 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24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«Школа мастеров. Изостудия»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</w:t>
            </w:r>
            <w:r w:rsidRPr="006B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данной программы</w:t>
            </w:r>
            <w:r w:rsidRPr="006B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смена нескольких видов деятельности на занятиях при реализации темы (рисунок, лепка, живопись и др.) при </w:t>
            </w:r>
            <w:proofErr w:type="spell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привалирующей</w:t>
            </w:r>
            <w:proofErr w:type="spell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роли декоративно-прикладного направления. Элементы декоративно-прикладного искусства включается в рисунок </w:t>
            </w:r>
            <w:proofErr w:type="spell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техник (батик, «</w:t>
            </w:r>
            <w:proofErr w:type="spell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», оттиски, эстампы, монотипии и др.) и материалов (воск, стекло, гипс, глина, песок и другие природные вспомогательные материалы). </w:t>
            </w:r>
          </w:p>
          <w:p w:rsidR="006B3867" w:rsidRPr="006B3867" w:rsidRDefault="006B3867" w:rsidP="006B3867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В программе используются </w:t>
            </w:r>
            <w:proofErr w:type="spellStart"/>
            <w:r w:rsidRPr="006B3867">
              <w:t>межпредметные</w:t>
            </w:r>
            <w:proofErr w:type="spellEnd"/>
            <w:r w:rsidRPr="006B3867">
              <w:t xml:space="preserve"> связи с различными видами искусства: музыкой, литературой, ритмикой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25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«Грани бумаги»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rPr>
                <w:bCs/>
                <w:color w:val="000000"/>
                <w:spacing w:val="15"/>
              </w:rPr>
              <w:t>Ведущая педагогическая идея</w:t>
            </w:r>
            <w:r w:rsidRPr="006B3867">
              <w:rPr>
                <w:b/>
                <w:bCs/>
                <w:color w:val="000000"/>
                <w:spacing w:val="15"/>
              </w:rPr>
              <w:t xml:space="preserve"> </w:t>
            </w:r>
            <w:r w:rsidRPr="006B3867">
              <w:rPr>
                <w:color w:val="000000"/>
                <w:spacing w:val="15"/>
              </w:rPr>
              <w:t>данной программы</w:t>
            </w:r>
            <w:r w:rsidRPr="006B3867">
              <w:rPr>
                <w:b/>
                <w:bCs/>
                <w:color w:val="000000"/>
                <w:spacing w:val="15"/>
              </w:rPr>
              <w:t xml:space="preserve"> — </w:t>
            </w:r>
            <w:r w:rsidRPr="006B3867">
              <w:rPr>
                <w:color w:val="000000"/>
                <w:spacing w:val="15"/>
              </w:rPr>
              <w:t>создание комфортной среды общения, развитие способностей, творческого потенциала каждого ребенка и его самореализация.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26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«Маленький художник»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6B3867">
              <w:rPr>
                <w:rFonts w:cs="Times New Roman"/>
                <w:bCs/>
                <w:iCs/>
              </w:rPr>
              <w:t xml:space="preserve">Новизна </w:t>
            </w:r>
            <w:r w:rsidRPr="006B3867">
              <w:rPr>
                <w:rFonts w:cs="Times New Roman"/>
              </w:rPr>
              <w:t>программы состоит в использовании интеграции рисунка, живописи и композиции, что позволяет более полно и глубоко овладеть как основами художественной грамотности, так и реализовать творческие возможности ребенка.</w:t>
            </w:r>
          </w:p>
          <w:p w:rsidR="006B3867" w:rsidRPr="006B3867" w:rsidRDefault="006B3867" w:rsidP="00216F7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6B3867">
              <w:rPr>
                <w:rFonts w:cs="Times New Roman"/>
                <w:bCs/>
                <w:iCs/>
              </w:rPr>
              <w:t>Актуальность</w:t>
            </w:r>
            <w:r w:rsidRPr="006B3867">
              <w:rPr>
                <w:rFonts w:cs="Times New Roman"/>
              </w:rPr>
              <w:t xml:space="preserve"> программы обусловлена теми целями, которые заложены в концепции развития дополнительного образования, создание условий для творческого развития личности ребенка. Мотивация личности к познанию и творчеству.</w:t>
            </w:r>
          </w:p>
          <w:p w:rsidR="006B3867" w:rsidRPr="006B3867" w:rsidRDefault="006B3867" w:rsidP="00216F7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6B3867">
              <w:rPr>
                <w:rFonts w:cs="Times New Roman"/>
                <w:bCs/>
                <w:iCs/>
              </w:rPr>
              <w:t>Педагогическая целесообразность</w:t>
            </w:r>
            <w:r w:rsidRPr="006B3867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6B3867">
              <w:rPr>
                <w:rFonts w:cs="Times New Roman"/>
              </w:rPr>
              <w:t xml:space="preserve">данной программы заключается в том, что </w:t>
            </w:r>
            <w:proofErr w:type="gramStart"/>
            <w:r w:rsidRPr="006B3867">
              <w:rPr>
                <w:rFonts w:cs="Times New Roman"/>
              </w:rPr>
              <w:t>обучение по ней</w:t>
            </w:r>
            <w:proofErr w:type="gramEnd"/>
            <w:r w:rsidRPr="006B3867">
              <w:rPr>
                <w:rFonts w:cs="Times New Roman"/>
              </w:rPr>
              <w:t xml:space="preserve"> позволяет решить проблему свободного времени детей и способствует их творческому развитию.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27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«Театральная азбука»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Default="006B3867" w:rsidP="006B3867">
            <w:pPr>
              <w:spacing w:after="0"/>
              <w:ind w:firstLine="56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Данная программа  </w:t>
            </w:r>
            <w:r w:rsidRPr="006B3867">
              <w:rPr>
                <w:rFonts w:ascii="Times New Roman" w:hAnsi="Times New Roman" w:cs="Times New Roman"/>
                <w:bCs/>
                <w:iCs/>
                <w:color w:val="1D1B11"/>
                <w:sz w:val="24"/>
                <w:szCs w:val="24"/>
              </w:rPr>
              <w:t>актуальна</w:t>
            </w:r>
            <w:r w:rsidRPr="006B3867">
              <w:rPr>
                <w:rFonts w:ascii="Times New Roman" w:hAnsi="Times New Roman" w:cs="Times New Roman"/>
                <w:b/>
                <w:i/>
                <w:color w:val="1D1B11"/>
                <w:sz w:val="24"/>
                <w:szCs w:val="24"/>
              </w:rPr>
              <w:t>,</w:t>
            </w:r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поскольку театр становится способом самовыражения, инструментом решения характерологических конфликтов и средством снятия психологического напряжения. В процессе обучения и репетиций приобретаются навыки публичного поведения, взаимодействия друг с другом,  совместной работы и творчества, решения характерологических конфликтов.</w:t>
            </w:r>
          </w:p>
          <w:p w:rsidR="006B3867" w:rsidRPr="006B3867" w:rsidRDefault="006B3867" w:rsidP="006B3867">
            <w:pPr>
              <w:spacing w:after="0"/>
              <w:ind w:firstLine="56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Сердцевиной театрального творчества является так называемая «игра в поведение». Дети – актеры от природы. Они  сами сочиняют свои роли, сами драматургически обрабатывают материал жизни. Как </w:t>
            </w:r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писал К.С. Станиславский, </w:t>
            </w:r>
            <w:proofErr w:type="gramStart"/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детское</w:t>
            </w:r>
            <w:proofErr w:type="gramEnd"/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«как будто бы» куда сильнее нашего магического «если бы ».  С помощью детского «как будто бы» дети прощаются со своими комплексами и неуверенностью, приобретают навыки жизненного общения.</w:t>
            </w:r>
          </w:p>
          <w:p w:rsidR="006B3867" w:rsidRPr="006B3867" w:rsidRDefault="006B3867" w:rsidP="00216F7A">
            <w:pPr>
              <w:ind w:firstLine="567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Программа направлена 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28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«Волшебная кисть»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воспитание в состоянии решать  важ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задачи, связанные с необходимостью гармонического развития личности,  поэтому место,  отводимое ему в современной системе воспита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не может быть второстепенным.</w:t>
            </w:r>
          </w:p>
          <w:p w:rsidR="006B3867" w:rsidRPr="006B3867" w:rsidRDefault="006B3867" w:rsidP="006B3867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пластика, художественное конструи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- наиболее эмоциональные сферы деятельности детей. Ра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      </w:r>
          </w:p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  <w:jc w:val="center"/>
              <w:rPr>
                <w:b/>
              </w:rPr>
            </w:pPr>
            <w:r w:rsidRPr="006B3867">
              <w:rPr>
                <w:b/>
              </w:rPr>
              <w:t>Естественнонаучная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29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«Вопросы биологии»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для учащихся  10-11 классов, которым анатомические и физиологические знания нужны для расширения кругозора, эрудиции, подготовки к  олимпиадам, конкурсам, для осознанного  понимания строения, жизненных функций собственного организма, а так же способов сохранения здоровья, для формирования культуры здорового образа жизни. Система занятий ориентирована не только на передачу готовых знаний, но и на формирование мотивации к самообразованию, т.к. ребята данного возраста обладают достаточными навыками самостоятельного поиска, отбора, анализа  и использования информации.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30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«Экспериментальная физика»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Отличительная особенность данной программы  состоит в том, что она носит  комплексный характер: позволяет учащимся рассмотреть на  глубоком уровне теоретические вопросы физики, рассмотреть алгоритмы решения  задач различных типов, в том числе комбинированных и усложненных. Данная  программа  способна  расширить и углубить предметные знания, </w:t>
            </w:r>
            <w:r w:rsidRPr="006B3867">
              <w:lastRenderedPageBreak/>
              <w:t>развить самостоятельную деятельность и дать установку на продолжение образования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31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«Занимательные опыты с веществами вокруг нас»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Default="006B3867" w:rsidP="006B3867">
            <w:pPr>
              <w:tabs>
                <w:tab w:val="left" w:pos="284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состоит в том, что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возможность пополнить знания по химии. </w:t>
            </w:r>
          </w:p>
          <w:p w:rsidR="006B3867" w:rsidRPr="006B3867" w:rsidRDefault="006B3867" w:rsidP="006B3867">
            <w:pPr>
              <w:tabs>
                <w:tab w:val="left" w:pos="284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адаптированная. Она направлена на накопление и систематизацию знаний обучающихся, умение применять полученные знания на практике и в повседневной жизни; 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32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«Практическое применение математики при изучении явлений окружающего мира»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87" w:firstLine="222"/>
              <w:contextualSpacing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со времени ее зарождения как науки (VI в.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н.э.) и много раньше была тесно связана не только с цивилизацией, с практикой, но и со всей общечеловеческой культурой – со всем миром. </w:t>
            </w:r>
            <w:r w:rsidRPr="006B386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Актуальность данной программы дополнительного образования определяется, прежде всего, тем, что математика является опорным предметом, обеспечивающим изучение на современном уровне ряда других дисциплин. 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Поэтому необходимо помочь обучающимся представить школьную и близкую к ней математику в контексте культуры и истории, помочь повысить уровень понимания и практической подготовки.</w:t>
            </w:r>
          </w:p>
          <w:p w:rsidR="006B3867" w:rsidRPr="006B3867" w:rsidRDefault="006B3867" w:rsidP="006B3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-185" w:firstLine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 Отличительные особенности программы  заключаются в том, что </w:t>
            </w:r>
            <w:r w:rsidRPr="006B386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она имеет большую практическую значимость. Она позволяет выявить сферы трудовой деятельности человека, в которых востребованы математические знания 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33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«Основы гидрологического мониторинга»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  <w:r w:rsidRPr="006B3867">
              <w:t xml:space="preserve">В настоящее время всё больше внимания уделяется проблемам формирования экологического сознания людей на основе конкретной, практико-ориентированной деятельности, направленной на защиту природы, осознания себя частью природы, в том числе в первую очередь природы родного края. Данная программа направлена на  формирование навыков проектной деятельности обучающихся в ходе изучения природы. В ходе реализации программы  у </w:t>
            </w:r>
            <w:proofErr w:type="gramStart"/>
            <w:r w:rsidRPr="006B3867">
              <w:t>обучающихся</w:t>
            </w:r>
            <w:proofErr w:type="gramEnd"/>
            <w:r w:rsidRPr="006B3867">
              <w:t xml:space="preserve"> воспитывается ответственно отношение к природе родного края, формируется активная жизненная позиция.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  <w:jc w:val="center"/>
              <w:rPr>
                <w:b/>
              </w:rPr>
            </w:pPr>
            <w:r w:rsidRPr="006B3867">
              <w:rPr>
                <w:b/>
              </w:rPr>
              <w:t>Культурологическая направленность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34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«Культурное наследие»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Курс посвящен проблеме приобщения детей подросткового возраста к национальной культуре и культурному наследию родного края. Раскрываются современное понимание механизма освоения творческого потенциала культуры. Большое внимание уделяется </w:t>
            </w:r>
            <w:r w:rsidRPr="006B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духовно-нравственному воспитанию на основе приобщения к культурному наследию родного края и духовно-нравственным ценностям народа. </w:t>
            </w:r>
          </w:p>
          <w:p w:rsidR="006B3867" w:rsidRPr="006B3867" w:rsidRDefault="006B3867" w:rsidP="006B386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«Культурное наследие» педагогически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целесообразна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, поскольку</w:t>
            </w:r>
            <w:r w:rsidRPr="006B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86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содержание включен региональный компонент по изучению народных промыслов Ярославской области и </w:t>
            </w:r>
            <w:proofErr w:type="spellStart"/>
            <w:r w:rsidRPr="006B386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6B386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6B3867" w:rsidRPr="006B3867" w:rsidTr="006B3867">
        <w:trPr>
          <w:trHeight w:val="4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lastRenderedPageBreak/>
              <w:t>35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216F7A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6B3867">
              <w:t>«Казачий вар»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7" w:rsidRPr="006B3867" w:rsidRDefault="006B3867" w:rsidP="006B3867">
            <w:pPr>
              <w:pStyle w:val="a6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3867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изучение основ православной казачьей культуры, повышение мотивации к возрождению традиций казачества России. Отличительной особенностью данной программы является активное участие родителей обучающихся в образовательном процессе. </w:t>
            </w:r>
          </w:p>
          <w:p w:rsidR="006B3867" w:rsidRPr="006B3867" w:rsidRDefault="006B3867" w:rsidP="006B38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программе формируются следующие знания, умения и навыки: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знания основ православной культуры;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основные символы казачества;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песенные и танцевальные традиции казачества;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оружие казачества, техника владения;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основные методы и приёмы физической подготовки казака;</w:t>
            </w:r>
          </w:p>
          <w:p w:rsidR="006B3867" w:rsidRPr="006B3867" w:rsidRDefault="006B3867" w:rsidP="006B386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семье и обществе.</w:t>
            </w:r>
          </w:p>
          <w:p w:rsidR="006B3867" w:rsidRPr="006B3867" w:rsidRDefault="006B3867" w:rsidP="006B3867">
            <w:pPr>
              <w:pStyle w:val="a5"/>
              <w:widowControl w:val="0"/>
              <w:suppressLineNumbers w:val="0"/>
              <w:suppressAutoHyphens w:val="0"/>
              <w:snapToGrid w:val="0"/>
              <w:spacing w:line="276" w:lineRule="auto"/>
              <w:contextualSpacing/>
            </w:pPr>
          </w:p>
        </w:tc>
      </w:tr>
    </w:tbl>
    <w:p w:rsidR="00B65872" w:rsidRPr="006B3867" w:rsidRDefault="00B65872">
      <w:pPr>
        <w:rPr>
          <w:rFonts w:ascii="Times New Roman" w:hAnsi="Times New Roman" w:cs="Times New Roman"/>
          <w:sz w:val="24"/>
          <w:szCs w:val="24"/>
        </w:rPr>
      </w:pPr>
    </w:p>
    <w:sectPr w:rsidR="00B65872" w:rsidRPr="006B3867" w:rsidSect="004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3867"/>
    <w:rsid w:val="0043224A"/>
    <w:rsid w:val="006B3867"/>
    <w:rsid w:val="0079235E"/>
    <w:rsid w:val="00B6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B38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6B386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B386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6B3867"/>
    <w:rPr>
      <w:rFonts w:cs="Times New Roman"/>
      <w:b/>
      <w:bCs/>
    </w:rPr>
  </w:style>
  <w:style w:type="character" w:customStyle="1" w:styleId="c7">
    <w:name w:val="c7"/>
    <w:rsid w:val="006B3867"/>
  </w:style>
  <w:style w:type="character" w:customStyle="1" w:styleId="c4">
    <w:name w:val="c4"/>
    <w:basedOn w:val="a0"/>
    <w:rsid w:val="006B3867"/>
  </w:style>
  <w:style w:type="character" w:customStyle="1" w:styleId="c0c27c17">
    <w:name w:val="c0 c27 c17"/>
    <w:basedOn w:val="a0"/>
    <w:rsid w:val="006B3867"/>
  </w:style>
  <w:style w:type="character" w:customStyle="1" w:styleId="c4c32">
    <w:name w:val="c4 c32"/>
    <w:basedOn w:val="a0"/>
    <w:rsid w:val="006B3867"/>
  </w:style>
  <w:style w:type="character" w:customStyle="1" w:styleId="c64">
    <w:name w:val="c64"/>
    <w:basedOn w:val="a0"/>
    <w:rsid w:val="006B3867"/>
  </w:style>
  <w:style w:type="character" w:customStyle="1" w:styleId="a4">
    <w:name w:val="Обычный (веб) Знак"/>
    <w:link w:val="a3"/>
    <w:uiPriority w:val="99"/>
    <w:locked/>
    <w:rsid w:val="006B386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38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6B38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3786</Words>
  <Characters>21584</Characters>
  <Application>Microsoft Office Word</Application>
  <DocSecurity>0</DocSecurity>
  <Lines>179</Lines>
  <Paragraphs>50</Paragraphs>
  <ScaleCrop>false</ScaleCrop>
  <Company/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2017-04-19T10:13:00Z</dcterms:created>
  <dcterms:modified xsi:type="dcterms:W3CDTF">2017-04-19T10:13:00Z</dcterms:modified>
</cp:coreProperties>
</file>